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364E" w14:textId="7B82C471" w:rsidR="00D6553F" w:rsidRPr="00990185" w:rsidRDefault="00D6553F" w:rsidP="00D6553F">
      <w:pPr>
        <w:pStyle w:val="NoSpacing"/>
        <w:jc w:val="both"/>
        <w:rPr>
          <w:color w:val="1F1F1F"/>
          <w:sz w:val="24"/>
          <w:szCs w:val="24"/>
        </w:rPr>
      </w:pPr>
      <w:r w:rsidRPr="00990185">
        <w:rPr>
          <w:color w:val="232323"/>
          <w:sz w:val="24"/>
          <w:szCs w:val="24"/>
        </w:rPr>
        <w:t xml:space="preserve">The </w:t>
      </w:r>
      <w:r w:rsidRPr="00990185">
        <w:rPr>
          <w:color w:val="282828"/>
          <w:sz w:val="24"/>
          <w:szCs w:val="24"/>
        </w:rPr>
        <w:t xml:space="preserve">City </w:t>
      </w:r>
      <w:r w:rsidRPr="00990185">
        <w:rPr>
          <w:color w:val="151515"/>
          <w:sz w:val="24"/>
          <w:szCs w:val="24"/>
        </w:rPr>
        <w:t xml:space="preserve">prides itself </w:t>
      </w:r>
      <w:r w:rsidRPr="00990185">
        <w:rPr>
          <w:color w:val="2F2F2F"/>
          <w:sz w:val="24"/>
          <w:szCs w:val="24"/>
        </w:rPr>
        <w:t xml:space="preserve">on </w:t>
      </w:r>
      <w:r w:rsidRPr="00990185">
        <w:rPr>
          <w:color w:val="262626"/>
          <w:sz w:val="24"/>
          <w:szCs w:val="24"/>
        </w:rPr>
        <w:t xml:space="preserve">its </w:t>
      </w:r>
      <w:r w:rsidRPr="00990185">
        <w:rPr>
          <w:color w:val="131313"/>
          <w:sz w:val="24"/>
          <w:szCs w:val="24"/>
        </w:rPr>
        <w:t xml:space="preserve">urban </w:t>
      </w:r>
      <w:r w:rsidRPr="00990185">
        <w:rPr>
          <w:color w:val="212121"/>
          <w:sz w:val="24"/>
          <w:szCs w:val="24"/>
        </w:rPr>
        <w:t>forest and</w:t>
      </w:r>
      <w:r w:rsidRPr="00990185">
        <w:rPr>
          <w:color w:val="2B2B2B"/>
          <w:sz w:val="24"/>
          <w:szCs w:val="24"/>
        </w:rPr>
        <w:t xml:space="preserve"> </w:t>
      </w:r>
      <w:r w:rsidRPr="00990185">
        <w:rPr>
          <w:color w:val="1C1C1C"/>
          <w:sz w:val="24"/>
          <w:szCs w:val="24"/>
        </w:rPr>
        <w:t xml:space="preserve">is </w:t>
      </w:r>
      <w:r w:rsidRPr="00990185">
        <w:rPr>
          <w:color w:val="232323"/>
          <w:sz w:val="24"/>
          <w:szCs w:val="24"/>
        </w:rPr>
        <w:t xml:space="preserve">committed </w:t>
      </w:r>
      <w:r w:rsidRPr="00990185">
        <w:rPr>
          <w:color w:val="1F1F1F"/>
          <w:sz w:val="24"/>
          <w:szCs w:val="24"/>
        </w:rPr>
        <w:t xml:space="preserve">to responsibly </w:t>
      </w:r>
      <w:r w:rsidRPr="00990185">
        <w:rPr>
          <w:color w:val="1F1F1F"/>
          <w:sz w:val="24"/>
          <w:szCs w:val="24"/>
        </w:rPr>
        <w:t>managing</w:t>
      </w:r>
      <w:r w:rsidRPr="00990185">
        <w:rPr>
          <w:color w:val="1F1F1F"/>
          <w:sz w:val="24"/>
          <w:szCs w:val="24"/>
        </w:rPr>
        <w:t xml:space="preserve"> all 33,000 of our city trees. </w:t>
      </w:r>
      <w:r w:rsidRPr="00990185">
        <w:rPr>
          <w:sz w:val="24"/>
          <w:szCs w:val="24"/>
        </w:rPr>
        <w:t xml:space="preserve">Maintaining a healthy and thriving tree forest </w:t>
      </w:r>
      <w:r w:rsidRPr="00990185">
        <w:rPr>
          <w:sz w:val="24"/>
          <w:szCs w:val="24"/>
        </w:rPr>
        <w:t xml:space="preserve">that can sustain changes in climate, while continuing to provide aesthetic and functional value to the community are City priorities. </w:t>
      </w:r>
    </w:p>
    <w:p w14:paraId="65A2CCD5" w14:textId="77777777" w:rsidR="00D6553F" w:rsidRPr="00990185" w:rsidRDefault="00D6553F" w:rsidP="00D6553F">
      <w:pPr>
        <w:spacing w:after="0" w:line="240" w:lineRule="auto"/>
        <w:jc w:val="both"/>
        <w:rPr>
          <w:rFonts w:ascii="Times New Roman" w:eastAsia="Times New Roman" w:hAnsi="Times New Roman" w:cs="Times New Roman"/>
          <w:sz w:val="24"/>
          <w:szCs w:val="24"/>
        </w:rPr>
      </w:pPr>
    </w:p>
    <w:p w14:paraId="2261839A" w14:textId="77AF9F14" w:rsidR="00990185" w:rsidRDefault="00D6553F" w:rsidP="00D6553F">
      <w:pPr>
        <w:spacing w:after="0" w:line="240" w:lineRule="auto"/>
        <w:jc w:val="both"/>
        <w:rPr>
          <w:rFonts w:ascii="Times New Roman" w:eastAsia="Times New Roman" w:hAnsi="Times New Roman" w:cs="Times New Roman"/>
          <w:sz w:val="24"/>
          <w:szCs w:val="24"/>
        </w:rPr>
      </w:pPr>
      <w:r w:rsidRPr="00990185">
        <w:rPr>
          <w:rFonts w:ascii="Times New Roman" w:eastAsia="Times New Roman" w:hAnsi="Times New Roman" w:cs="Times New Roman"/>
          <w:sz w:val="24"/>
          <w:szCs w:val="24"/>
        </w:rPr>
        <w:t xml:space="preserve">To proactively maintain the City’s tree canopy for future generations, the </w:t>
      </w:r>
      <w:r w:rsidRPr="00990185">
        <w:rPr>
          <w:rFonts w:ascii="Times New Roman" w:eastAsia="Times New Roman" w:hAnsi="Times New Roman" w:cs="Times New Roman"/>
          <w:sz w:val="24"/>
          <w:szCs w:val="24"/>
        </w:rPr>
        <w:t xml:space="preserve">Parks and Recreation </w:t>
      </w:r>
      <w:r w:rsidRPr="00990185">
        <w:rPr>
          <w:rFonts w:ascii="Times New Roman" w:eastAsia="Times New Roman" w:hAnsi="Times New Roman" w:cs="Times New Roman"/>
          <w:sz w:val="24"/>
          <w:szCs w:val="24"/>
        </w:rPr>
        <w:t xml:space="preserve">Department’s long-term plan includes a citywide Reforestation Strategy. The Reforestation Strategy includes strategically planting, removing, and replanting trees. While the decision to remove trees in our community is difficult, prior to any tree removal, the Department diligently identifies alternative treatments and solutions as well as balances the tree’s remaining useful life expectancy with the potential benefit for replanting. </w:t>
      </w:r>
      <w:r w:rsidR="00990185" w:rsidRPr="00990185">
        <w:rPr>
          <w:rFonts w:ascii="Times New Roman" w:eastAsia="Times New Roman" w:hAnsi="Times New Roman" w:cs="Times New Roman"/>
          <w:sz w:val="24"/>
          <w:szCs w:val="24"/>
        </w:rPr>
        <w:t xml:space="preserve">Unfortunately, sometimes adequate alternative solutions are not available, and trees will need to be removed. </w:t>
      </w:r>
    </w:p>
    <w:p w14:paraId="03068337" w14:textId="77777777" w:rsidR="00990185" w:rsidRDefault="00990185" w:rsidP="00D6553F">
      <w:pPr>
        <w:spacing w:after="0" w:line="240" w:lineRule="auto"/>
        <w:jc w:val="both"/>
        <w:rPr>
          <w:rFonts w:ascii="Times New Roman" w:eastAsia="Times New Roman" w:hAnsi="Times New Roman" w:cs="Times New Roman"/>
          <w:sz w:val="24"/>
          <w:szCs w:val="24"/>
        </w:rPr>
      </w:pPr>
    </w:p>
    <w:p w14:paraId="32706BE3" w14:textId="2776B1D6" w:rsidR="00D6553F" w:rsidRPr="00990185" w:rsidRDefault="00D6553F" w:rsidP="00D6553F">
      <w:pPr>
        <w:spacing w:after="0" w:line="240" w:lineRule="auto"/>
        <w:jc w:val="both"/>
        <w:rPr>
          <w:rFonts w:ascii="Times New Roman" w:eastAsia="Times New Roman" w:hAnsi="Times New Roman" w:cs="Times New Roman"/>
          <w:sz w:val="24"/>
          <w:szCs w:val="24"/>
        </w:rPr>
      </w:pPr>
      <w:r w:rsidRPr="00990185">
        <w:rPr>
          <w:rFonts w:ascii="Times New Roman" w:eastAsia="Times New Roman" w:hAnsi="Times New Roman" w:cs="Times New Roman"/>
          <w:sz w:val="24"/>
          <w:szCs w:val="24"/>
        </w:rPr>
        <w:t xml:space="preserve">However, the Department understands the importance of replanting a beautiful, healthy and resilient urban forest that prioritizes community wellbeing. The Reforestation Strategy will improve the overall ecological health of the area, enhance the City’s aesthetic appeal, and provide numerous benefits such as: reducing air pollution; </w:t>
      </w:r>
      <w:r w:rsidRPr="00990185">
        <w:rPr>
          <w:rFonts w:ascii="Times New Roman" w:hAnsi="Times New Roman" w:cs="Times New Roman"/>
          <w:sz w:val="24"/>
          <w:szCs w:val="24"/>
        </w:rPr>
        <w:t>s</w:t>
      </w:r>
      <w:r w:rsidRPr="00990185">
        <w:rPr>
          <w:rFonts w:ascii="Times New Roman" w:eastAsia="Times New Roman" w:hAnsi="Times New Roman" w:cs="Times New Roman"/>
          <w:sz w:val="24"/>
          <w:szCs w:val="24"/>
        </w:rPr>
        <w:t>aving energy and reducing energy costs</w:t>
      </w:r>
      <w:r w:rsidRPr="00990185">
        <w:rPr>
          <w:rFonts w:ascii="Times New Roman" w:hAnsi="Times New Roman" w:cs="Times New Roman"/>
          <w:sz w:val="24"/>
          <w:szCs w:val="24"/>
        </w:rPr>
        <w:t>; r</w:t>
      </w:r>
      <w:r w:rsidRPr="00990185">
        <w:rPr>
          <w:rFonts w:ascii="Times New Roman" w:eastAsia="Times New Roman" w:hAnsi="Times New Roman" w:cs="Times New Roman"/>
          <w:sz w:val="24"/>
          <w:szCs w:val="24"/>
        </w:rPr>
        <w:t>educing stormwater runoff</w:t>
      </w:r>
      <w:r w:rsidRPr="00990185">
        <w:rPr>
          <w:rFonts w:ascii="Times New Roman" w:hAnsi="Times New Roman" w:cs="Times New Roman"/>
          <w:sz w:val="24"/>
          <w:szCs w:val="24"/>
        </w:rPr>
        <w:t xml:space="preserve">; reducing daytime temperatures; minimizing noise pollution; and providing </w:t>
      </w:r>
      <w:r w:rsidRPr="00990185">
        <w:rPr>
          <w:rFonts w:ascii="Times New Roman" w:eastAsia="Times New Roman" w:hAnsi="Times New Roman" w:cs="Times New Roman"/>
          <w:sz w:val="24"/>
          <w:szCs w:val="24"/>
        </w:rPr>
        <w:t>habitat for wildlife and native species</w:t>
      </w:r>
      <w:r w:rsidRPr="00990185">
        <w:rPr>
          <w:rFonts w:ascii="Times New Roman" w:hAnsi="Times New Roman" w:cs="Times New Roman"/>
          <w:color w:val="313131"/>
          <w:sz w:val="24"/>
          <w:szCs w:val="24"/>
        </w:rPr>
        <w:t xml:space="preserve">. </w:t>
      </w:r>
      <w:r w:rsidRPr="00990185">
        <w:rPr>
          <w:rFonts w:ascii="Times New Roman" w:eastAsia="Times New Roman" w:hAnsi="Times New Roman" w:cs="Times New Roman"/>
          <w:sz w:val="24"/>
          <w:szCs w:val="24"/>
        </w:rPr>
        <w:t xml:space="preserve"> </w:t>
      </w:r>
      <w:r w:rsidR="00990185" w:rsidRPr="00990185">
        <w:rPr>
          <w:rFonts w:ascii="Times New Roman" w:eastAsia="Times New Roman" w:hAnsi="Times New Roman" w:cs="Times New Roman"/>
          <w:sz w:val="24"/>
          <w:szCs w:val="24"/>
        </w:rPr>
        <w:t>Notably, the Department will replant more trees than it removes.</w:t>
      </w:r>
    </w:p>
    <w:p w14:paraId="4E20E13C" w14:textId="77777777" w:rsidR="00990185" w:rsidRDefault="00990185" w:rsidP="00D6553F">
      <w:pPr>
        <w:spacing w:after="0" w:line="240" w:lineRule="auto"/>
        <w:jc w:val="both"/>
        <w:rPr>
          <w:rFonts w:ascii="Times New Roman" w:eastAsia="Times New Roman" w:hAnsi="Times New Roman" w:cs="Times New Roman"/>
          <w:sz w:val="24"/>
          <w:szCs w:val="24"/>
        </w:rPr>
      </w:pPr>
    </w:p>
    <w:p w14:paraId="3376787B" w14:textId="03F091F5" w:rsidR="00D6553F" w:rsidRPr="00990185" w:rsidRDefault="00D6553F" w:rsidP="00D6553F">
      <w:pPr>
        <w:spacing w:after="0" w:line="240" w:lineRule="auto"/>
        <w:jc w:val="both"/>
        <w:rPr>
          <w:rFonts w:ascii="Times New Roman" w:eastAsia="Calibri" w:hAnsi="Times New Roman" w:cs="Times New Roman"/>
          <w:sz w:val="24"/>
          <w:szCs w:val="24"/>
        </w:rPr>
      </w:pPr>
      <w:r w:rsidRPr="00990185">
        <w:rPr>
          <w:rFonts w:ascii="Times New Roman" w:eastAsia="Times New Roman" w:hAnsi="Times New Roman" w:cs="Times New Roman"/>
          <w:sz w:val="24"/>
          <w:szCs w:val="24"/>
        </w:rPr>
        <w:t xml:space="preserve">As the </w:t>
      </w:r>
      <w:r w:rsidRPr="00990185">
        <w:rPr>
          <w:rFonts w:ascii="Times New Roman" w:eastAsia="Times New Roman" w:hAnsi="Times New Roman" w:cs="Times New Roman"/>
          <w:sz w:val="24"/>
          <w:szCs w:val="24"/>
        </w:rPr>
        <w:t>initial phase</w:t>
      </w:r>
      <w:r w:rsidRPr="00990185">
        <w:rPr>
          <w:rFonts w:ascii="Times New Roman" w:eastAsia="Times New Roman" w:hAnsi="Times New Roman" w:cs="Times New Roman"/>
          <w:sz w:val="24"/>
          <w:szCs w:val="24"/>
        </w:rPr>
        <w:t xml:space="preserve"> in the Reforestation Strategy, the </w:t>
      </w:r>
      <w:r w:rsidRPr="00990185">
        <w:rPr>
          <w:rFonts w:ascii="Times New Roman" w:eastAsia="Times New Roman" w:hAnsi="Times New Roman" w:cs="Times New Roman"/>
          <w:sz w:val="24"/>
          <w:szCs w:val="24"/>
        </w:rPr>
        <w:t>City</w:t>
      </w:r>
      <w:r w:rsidRPr="00990185">
        <w:rPr>
          <w:rFonts w:ascii="Times New Roman" w:eastAsia="Times New Roman" w:hAnsi="Times New Roman" w:cs="Times New Roman"/>
          <w:sz w:val="24"/>
          <w:szCs w:val="24"/>
        </w:rPr>
        <w:t xml:space="preserve"> will </w:t>
      </w:r>
      <w:r w:rsidR="00990185">
        <w:rPr>
          <w:rFonts w:ascii="Times New Roman" w:eastAsia="Times New Roman" w:hAnsi="Times New Roman" w:cs="Times New Roman"/>
          <w:sz w:val="24"/>
          <w:szCs w:val="24"/>
        </w:rPr>
        <w:t xml:space="preserve">be </w:t>
      </w:r>
      <w:r w:rsidRPr="00990185">
        <w:rPr>
          <w:rFonts w:ascii="Times New Roman" w:eastAsia="Times New Roman" w:hAnsi="Times New Roman" w:cs="Times New Roman"/>
          <w:sz w:val="24"/>
          <w:szCs w:val="24"/>
        </w:rPr>
        <w:t>remov</w:t>
      </w:r>
      <w:r w:rsidR="00990185">
        <w:rPr>
          <w:rFonts w:ascii="Times New Roman" w:eastAsia="Times New Roman" w:hAnsi="Times New Roman" w:cs="Times New Roman"/>
          <w:sz w:val="24"/>
          <w:szCs w:val="24"/>
        </w:rPr>
        <w:t>ing</w:t>
      </w:r>
      <w:r w:rsidRPr="00990185">
        <w:rPr>
          <w:rFonts w:ascii="Times New Roman" w:eastAsia="Times New Roman" w:hAnsi="Times New Roman" w:cs="Times New Roman"/>
          <w:sz w:val="24"/>
          <w:szCs w:val="24"/>
        </w:rPr>
        <w:t xml:space="preserve"> and replanting 12</w:t>
      </w:r>
      <w:r w:rsidR="00990185">
        <w:rPr>
          <w:rFonts w:ascii="Times New Roman" w:eastAsia="Times New Roman" w:hAnsi="Times New Roman" w:cs="Times New Roman"/>
          <w:sz w:val="24"/>
          <w:szCs w:val="24"/>
        </w:rPr>
        <w:t>1</w:t>
      </w:r>
      <w:r w:rsidRPr="00990185">
        <w:rPr>
          <w:rFonts w:ascii="Times New Roman" w:eastAsia="Times New Roman" w:hAnsi="Times New Roman" w:cs="Times New Roman"/>
          <w:sz w:val="24"/>
          <w:szCs w:val="24"/>
        </w:rPr>
        <w:t xml:space="preserve"> </w:t>
      </w:r>
      <w:r w:rsidR="00990185">
        <w:rPr>
          <w:rFonts w:ascii="Times New Roman" w:eastAsia="Times New Roman" w:hAnsi="Times New Roman" w:cs="Times New Roman"/>
          <w:sz w:val="24"/>
          <w:szCs w:val="24"/>
        </w:rPr>
        <w:t xml:space="preserve">Aleppo Pine </w:t>
      </w:r>
      <w:r w:rsidRPr="00990185">
        <w:rPr>
          <w:rFonts w:ascii="Times New Roman" w:eastAsia="Times New Roman" w:hAnsi="Times New Roman" w:cs="Times New Roman"/>
          <w:sz w:val="24"/>
          <w:szCs w:val="24"/>
        </w:rPr>
        <w:t xml:space="preserve">trees citywide. This effort is expected to commence in </w:t>
      </w:r>
      <w:r w:rsidR="00990185">
        <w:rPr>
          <w:rFonts w:ascii="Times New Roman" w:eastAsia="Times New Roman" w:hAnsi="Times New Roman" w:cs="Times New Roman"/>
          <w:sz w:val="24"/>
          <w:szCs w:val="24"/>
        </w:rPr>
        <w:t>fall</w:t>
      </w:r>
      <w:r w:rsidRPr="00990185">
        <w:rPr>
          <w:rFonts w:ascii="Times New Roman" w:eastAsia="Times New Roman" w:hAnsi="Times New Roman" w:cs="Times New Roman"/>
          <w:sz w:val="24"/>
          <w:szCs w:val="24"/>
        </w:rPr>
        <w:t xml:space="preserve"> 2023.  </w:t>
      </w:r>
    </w:p>
    <w:p w14:paraId="15FD5A1B" w14:textId="77777777" w:rsidR="00D6553F" w:rsidRPr="00990185" w:rsidRDefault="00D6553F">
      <w:pPr>
        <w:rPr>
          <w:rFonts w:ascii="Times New Roman" w:hAnsi="Times New Roman" w:cs="Times New Roman"/>
          <w:sz w:val="24"/>
          <w:szCs w:val="24"/>
        </w:rPr>
      </w:pPr>
    </w:p>
    <w:sectPr w:rsidR="00D6553F" w:rsidRPr="00990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3F"/>
    <w:rsid w:val="00614FAD"/>
    <w:rsid w:val="008F08C5"/>
    <w:rsid w:val="00990185"/>
    <w:rsid w:val="00D6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5C89"/>
  <w15:chartTrackingRefBased/>
  <w15:docId w15:val="{1B3F56AA-D672-476F-BB48-84A86198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3F"/>
    <w:pPr>
      <w:spacing w:after="12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53F"/>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Marisa</dc:creator>
  <cp:keywords/>
  <dc:description/>
  <cp:lastModifiedBy>Garcia, Marisa</cp:lastModifiedBy>
  <cp:revision>1</cp:revision>
  <dcterms:created xsi:type="dcterms:W3CDTF">2023-07-25T21:43:00Z</dcterms:created>
  <dcterms:modified xsi:type="dcterms:W3CDTF">2023-07-25T22:36:00Z</dcterms:modified>
</cp:coreProperties>
</file>